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</w:tblGrid>
      <w:tr w:rsidR="001745DA" w:rsidTr="001745DA">
        <w:trPr>
          <w:trHeight w:val="3241"/>
        </w:trPr>
        <w:tc>
          <w:tcPr>
            <w:tcW w:w="4873" w:type="dxa"/>
          </w:tcPr>
          <w:p w:rsidR="001745DA" w:rsidRPr="002077D3" w:rsidRDefault="001745DA" w:rsidP="001745DA">
            <w:pPr>
              <w:pStyle w:val="ParaAttribute6"/>
              <w:spacing w:line="276" w:lineRule="auto"/>
              <w:jc w:val="right"/>
              <w:rPr>
                <w:rStyle w:val="CharAttribute2"/>
                <w:rFonts w:eastAsia="□□"/>
                <w:b w:val="0"/>
                <w:lang w:val="en-US"/>
              </w:rPr>
            </w:pPr>
            <w:r w:rsidRPr="002077D3">
              <w:rPr>
                <w:noProof/>
              </w:rPr>
              <w:drawing>
                <wp:inline distT="0" distB="0" distL="0" distR="0" wp14:anchorId="255FCFB6" wp14:editId="67B04A1D">
                  <wp:extent cx="755650" cy="381000"/>
                  <wp:effectExtent l="0" t="0" r="635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65FD0" w:rsidRDefault="001745DA" w:rsidP="001745DA">
            <w:pPr>
              <w:pStyle w:val="ParaAttribute7"/>
              <w:rPr>
                <w:rStyle w:val="CharAttribute2"/>
                <w:rFonts w:eastAsia="□□"/>
              </w:rPr>
            </w:pPr>
            <w:r w:rsidRPr="00B65FD0">
              <w:rPr>
                <w:b/>
                <w:noProof/>
                <w:lang w:val="en-US" w:eastAsia="en-US"/>
              </w:rPr>
              <w:t>Name of Goods</w:t>
            </w:r>
            <w:r w:rsidRPr="001745DA">
              <w:rPr>
                <w:b/>
                <w:bCs/>
                <w:noProof/>
                <w:lang w:val="en-US" w:eastAsia="en-US"/>
              </w:rPr>
              <w:t>/</w:t>
            </w:r>
            <w:r w:rsidRPr="0047206A">
              <w:rPr>
                <w:b/>
                <w:bCs/>
                <w:noProof/>
                <w:lang w:val="en-US" w:eastAsia="en-US"/>
              </w:rPr>
              <w:t>Наименование товара</w:t>
            </w:r>
          </w:p>
          <w:p w:rsidR="001745DA" w:rsidRPr="0047206A" w:rsidRDefault="001745DA" w:rsidP="001745DA">
            <w:pPr>
              <w:pStyle w:val="ParaAttribute7"/>
              <w:rPr>
                <w:rStyle w:val="CharAttribute2"/>
                <w:rFonts w:eastAsia="□□"/>
                <w:b w:val="0"/>
                <w:lang w:val="en-US"/>
              </w:rPr>
            </w:pPr>
            <w:r w:rsidRPr="00B65FD0">
              <w:rPr>
                <w:b/>
                <w:noProof/>
                <w:lang w:val="en-US" w:eastAsia="en-US"/>
              </w:rPr>
              <w:t>Net weight</w:t>
            </w:r>
            <w:r w:rsidRPr="001745DA">
              <w:rPr>
                <w:b/>
                <w:bCs/>
                <w:noProof/>
                <w:lang w:val="en-US" w:eastAsia="en-US"/>
              </w:rPr>
              <w:t>/</w:t>
            </w:r>
            <w:r w:rsidRPr="0047206A">
              <w:rPr>
                <w:b/>
                <w:bCs/>
                <w:noProof/>
                <w:lang w:val="en-US" w:eastAsia="en-US"/>
              </w:rPr>
              <w:t>Вес нетто</w:t>
            </w:r>
            <w:r w:rsidRPr="0047206A">
              <w:rPr>
                <w:rStyle w:val="CharAttribute2"/>
                <w:rFonts w:eastAsia="□□"/>
                <w:bCs/>
                <w:lang w:val="en-US"/>
              </w:rPr>
              <w:t xml:space="preserve">: </w:t>
            </w:r>
            <w:bookmarkStart w:id="0" w:name="_GoBack"/>
            <w:bookmarkEnd w:id="0"/>
            <w:r w:rsidRPr="0047206A">
              <w:rPr>
                <w:rStyle w:val="CharAttribute2"/>
                <w:rFonts w:eastAsia="□□"/>
                <w:lang w:val="en-US"/>
              </w:rPr>
              <w:t xml:space="preserve"> </w:t>
            </w:r>
          </w:p>
          <w:p w:rsidR="001745DA" w:rsidRPr="001745DA" w:rsidRDefault="001745DA" w:rsidP="001745DA">
            <w:pPr>
              <w:pStyle w:val="ParaAttribute7"/>
              <w:tabs>
                <w:tab w:val="left" w:pos="2415"/>
              </w:tabs>
              <w:rPr>
                <w:rStyle w:val="CharAttribute2"/>
                <w:rFonts w:eastAsia="□□"/>
                <w:b w:val="0"/>
                <w:lang w:val="en-US"/>
              </w:rPr>
            </w:pPr>
            <w:r w:rsidRPr="00B65FD0">
              <w:rPr>
                <w:b/>
                <w:noProof/>
                <w:lang w:val="en-US" w:eastAsia="en-US"/>
              </w:rPr>
              <w:t>Date of manufacture</w:t>
            </w:r>
            <w:r w:rsidRPr="0047206A">
              <w:rPr>
                <w:b/>
                <w:bCs/>
                <w:noProof/>
                <w:lang w:val="en-US" w:eastAsia="en-US"/>
              </w:rPr>
              <w:t>/ Дата производства</w:t>
            </w:r>
            <w:r w:rsidRPr="001745DA">
              <w:rPr>
                <w:b/>
                <w:bCs/>
                <w:noProof/>
                <w:lang w:val="en-US" w:eastAsia="en-US"/>
              </w:rPr>
              <w:t>:</w:t>
            </w:r>
          </w:p>
          <w:p w:rsidR="001745DA" w:rsidRPr="00B65FD0" w:rsidRDefault="001745DA" w:rsidP="001745DA">
            <w:pPr>
              <w:pStyle w:val="ParaAttribute7"/>
              <w:rPr>
                <w:lang w:val="en-US"/>
              </w:rPr>
            </w:pPr>
            <w:r w:rsidRPr="00B65FD0">
              <w:rPr>
                <w:b/>
                <w:noProof/>
                <w:lang w:val="en-US" w:eastAsia="en-US"/>
              </w:rPr>
              <w:t>Storage conditions</w:t>
            </w:r>
            <w:r w:rsidRPr="00B65FD0">
              <w:rPr>
                <w:b/>
                <w:bCs/>
                <w:noProof/>
                <w:lang w:val="en-US" w:eastAsia="en-US"/>
              </w:rPr>
              <w:t>/</w:t>
            </w:r>
            <w:r w:rsidRPr="001745DA">
              <w:rPr>
                <w:b/>
                <w:bCs/>
                <w:noProof/>
                <w:lang w:eastAsia="en-US"/>
              </w:rPr>
              <w:t>Условия</w:t>
            </w:r>
            <w:r w:rsidRPr="0047206A">
              <w:rPr>
                <w:b/>
                <w:bCs/>
                <w:noProof/>
                <w:lang w:val="en-US" w:eastAsia="en-US"/>
              </w:rPr>
              <w:t xml:space="preserve"> хранения</w:t>
            </w:r>
            <w:r w:rsidRPr="00B65FD0">
              <w:rPr>
                <w:b/>
                <w:bCs/>
                <w:noProof/>
                <w:lang w:val="en-US" w:eastAsia="en-US"/>
              </w:rPr>
              <w:t>:</w:t>
            </w:r>
          </w:p>
          <w:p w:rsidR="001745DA" w:rsidRPr="00B65FD0" w:rsidRDefault="001745DA" w:rsidP="001745DA">
            <w:pPr>
              <w:pStyle w:val="ParaAttribute6"/>
              <w:spacing w:line="276" w:lineRule="auto"/>
              <w:rPr>
                <w:rStyle w:val="CharAttribute2"/>
                <w:rFonts w:eastAsia="□□"/>
                <w:b w:val="0"/>
                <w:noProof/>
                <w:lang w:val="en-US" w:eastAsia="en-US"/>
              </w:rPr>
            </w:pPr>
            <w:r w:rsidRPr="00B65FD0">
              <w:rPr>
                <w:b/>
                <w:noProof/>
                <w:lang w:val="en-US" w:eastAsia="en-US"/>
              </w:rPr>
              <w:t>Shelf life</w:t>
            </w:r>
            <w:r w:rsidRPr="00B65FD0">
              <w:rPr>
                <w:b/>
                <w:bCs/>
                <w:noProof/>
                <w:lang w:val="en-US" w:eastAsia="en-US"/>
              </w:rPr>
              <w:t xml:space="preserve"> /</w:t>
            </w:r>
            <w:r w:rsidRPr="007B1DBB">
              <w:rPr>
                <w:b/>
                <w:bCs/>
                <w:noProof/>
                <w:lang w:eastAsia="en-US"/>
              </w:rPr>
              <w:t>Срок</w:t>
            </w:r>
            <w:r w:rsidRPr="00B65FD0">
              <w:rPr>
                <w:b/>
                <w:bCs/>
                <w:noProof/>
                <w:lang w:val="en-US" w:eastAsia="en-US"/>
              </w:rPr>
              <w:t xml:space="preserve"> </w:t>
            </w:r>
            <w:r w:rsidRPr="007B1DBB">
              <w:rPr>
                <w:b/>
                <w:bCs/>
                <w:noProof/>
                <w:lang w:eastAsia="en-US"/>
              </w:rPr>
              <w:t>годности</w:t>
            </w:r>
            <w:r w:rsidRPr="00B65FD0">
              <w:rPr>
                <w:rStyle w:val="CharAttribute2"/>
                <w:rFonts w:eastAsia="□□"/>
                <w:lang w:val="en-US"/>
              </w:rPr>
              <w:t>:</w:t>
            </w:r>
          </w:p>
          <w:p w:rsidR="001745DA" w:rsidRPr="0047206A" w:rsidRDefault="001745DA" w:rsidP="001745DA">
            <w:pPr>
              <w:pStyle w:val="a4"/>
              <w:jc w:val="left"/>
              <w:rPr>
                <w:rFonts w:ascii="Times New Roman"/>
              </w:rPr>
            </w:pPr>
            <w:r w:rsidRPr="001745DA">
              <w:rPr>
                <w:b/>
                <w:noProof/>
                <w:lang w:eastAsia="en-US"/>
              </w:rPr>
              <w:t>Manufacturer</w:t>
            </w:r>
            <w:r w:rsidRPr="001745DA">
              <w:rPr>
                <w:noProof/>
                <w:lang w:eastAsia="en-US"/>
              </w:rPr>
              <w:t>/</w:t>
            </w:r>
            <w:r w:rsidRPr="0047206A">
              <w:rPr>
                <w:rFonts w:ascii="Times New Roman"/>
                <w:b/>
                <w:bCs/>
                <w:noProof/>
                <w:lang w:eastAsia="en-US"/>
              </w:rPr>
              <w:t xml:space="preserve"> </w:t>
            </w:r>
            <w:r w:rsidRPr="001745DA">
              <w:rPr>
                <w:rStyle w:val="CharAttribute2"/>
                <w:rFonts w:eastAsia="□□" w:hAnsiTheme="minorHAnsi" w:cstheme="minorBidi"/>
                <w:kern w:val="0"/>
                <w:sz w:val="20"/>
                <w:szCs w:val="22"/>
                <w:lang w:val="ru-RU"/>
              </w:rPr>
              <w:t>Производитель</w:t>
            </w:r>
            <w:r w:rsidRPr="0047206A">
              <w:rPr>
                <w:rStyle w:val="CharAttribute2"/>
                <w:rFonts w:eastAsia="□□"/>
              </w:rPr>
              <w:t xml:space="preserve">: </w:t>
            </w:r>
          </w:p>
          <w:p w:rsidR="001745DA" w:rsidRPr="00B65FD0" w:rsidRDefault="001745DA" w:rsidP="001745DA">
            <w:pPr>
              <w:rPr>
                <w:rStyle w:val="CharAttribute2"/>
                <w:rFonts w:eastAsia="□□"/>
                <w:bCs/>
                <w:sz w:val="20"/>
                <w:lang w:val="en-US"/>
              </w:rPr>
            </w:pPr>
            <w:r w:rsidRPr="00B65FD0">
              <w:rPr>
                <w:rStyle w:val="CharAttribute2"/>
                <w:rFonts w:eastAsia="□□"/>
                <w:bCs/>
                <w:sz w:val="20"/>
                <w:lang w:val="en-US"/>
              </w:rPr>
              <w:t xml:space="preserve">Address of the manufacturer/ </w:t>
            </w:r>
            <w:r w:rsidRPr="001745DA">
              <w:rPr>
                <w:rStyle w:val="CharAttribute2"/>
                <w:rFonts w:eastAsia="□□"/>
                <w:bCs/>
                <w:sz w:val="20"/>
              </w:rPr>
              <w:t>Адрес</w:t>
            </w:r>
            <w:r w:rsidRPr="00B65FD0">
              <w:rPr>
                <w:rStyle w:val="CharAttribute2"/>
                <w:rFonts w:eastAsia="□□"/>
                <w:bCs/>
                <w:sz w:val="20"/>
                <w:lang w:val="en-US"/>
              </w:rPr>
              <w:t xml:space="preserve"> </w:t>
            </w:r>
            <w:r w:rsidRPr="001745DA">
              <w:rPr>
                <w:rStyle w:val="CharAttribute2"/>
                <w:rFonts w:eastAsia="□□"/>
                <w:bCs/>
                <w:sz w:val="20"/>
              </w:rPr>
              <w:t>производителя</w:t>
            </w:r>
            <w:r w:rsidRPr="00B65FD0">
              <w:rPr>
                <w:rStyle w:val="CharAttribute2"/>
                <w:rFonts w:eastAsia="□□"/>
                <w:bCs/>
                <w:sz w:val="20"/>
                <w:lang w:val="en-US"/>
              </w:rPr>
              <w:t xml:space="preserve">:  </w:t>
            </w:r>
          </w:p>
          <w:p w:rsidR="001745DA" w:rsidRPr="001745DA" w:rsidRDefault="001745DA" w:rsidP="001745DA">
            <w:pPr>
              <w:rPr>
                <w:rStyle w:val="CharAttribute2"/>
                <w:rFonts w:eastAsia="□□"/>
                <w:bCs/>
                <w:sz w:val="20"/>
              </w:rPr>
            </w:pPr>
            <w:proofErr w:type="spellStart"/>
            <w:r w:rsidRPr="0047206A">
              <w:rPr>
                <w:rStyle w:val="CharAttribute2"/>
                <w:rFonts w:eastAsia="□□"/>
                <w:bCs/>
                <w:sz w:val="20"/>
              </w:rPr>
              <w:t>Importer</w:t>
            </w:r>
            <w:proofErr w:type="spellEnd"/>
            <w:r w:rsidRPr="00DF2CCA">
              <w:rPr>
                <w:rStyle w:val="CharAttribute2"/>
                <w:rFonts w:eastAsia="□□"/>
                <w:bCs/>
                <w:sz w:val="20"/>
              </w:rPr>
              <w:t>/</w:t>
            </w:r>
            <w:r w:rsidRPr="001745DA">
              <w:rPr>
                <w:rStyle w:val="CharAttribute2"/>
                <w:rFonts w:eastAsia="□□"/>
                <w:sz w:val="20"/>
              </w:rPr>
              <w:t xml:space="preserve"> </w:t>
            </w:r>
            <w:r w:rsidRPr="001745DA">
              <w:rPr>
                <w:rStyle w:val="CharAttribute2"/>
                <w:rFonts w:eastAsia="□□"/>
                <w:sz w:val="20"/>
              </w:rPr>
              <w:t>Импортер</w:t>
            </w:r>
          </w:p>
          <w:p w:rsidR="001745DA" w:rsidRDefault="001745DA"/>
        </w:tc>
      </w:tr>
    </w:tbl>
    <w:p w:rsidR="0009788D" w:rsidRDefault="0009788D"/>
    <w:sectPr w:rsidR="0009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DA"/>
    <w:rsid w:val="0009788D"/>
    <w:rsid w:val="001745DA"/>
    <w:rsid w:val="00B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B429"/>
  <w15:chartTrackingRefBased/>
  <w15:docId w15:val="{B239D7B7-3D55-48D1-A241-48BA266B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5">
    <w:name w:val="ParaAttribute5"/>
    <w:rsid w:val="001745DA"/>
    <w:pPr>
      <w:widowControl w:val="0"/>
      <w:wordWrap w:val="0"/>
      <w:spacing w:after="0" w:line="240" w:lineRule="auto"/>
    </w:pPr>
    <w:rPr>
      <w:rFonts w:ascii="Times New Roman" w:eastAsia="□□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1745DA"/>
    <w:pPr>
      <w:widowControl w:val="0"/>
      <w:wordWrap w:val="0"/>
      <w:spacing w:after="0" w:line="240" w:lineRule="auto"/>
    </w:pPr>
    <w:rPr>
      <w:rFonts w:ascii="Times New Roman" w:eastAsia="□□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1745DA"/>
    <w:pPr>
      <w:widowControl w:val="0"/>
      <w:wordWrap w:val="0"/>
      <w:spacing w:after="0" w:line="240" w:lineRule="auto"/>
    </w:pPr>
    <w:rPr>
      <w:rFonts w:ascii="Times New Roman" w:eastAsia="□□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1745DA"/>
    <w:rPr>
      <w:rFonts w:ascii="Times New Roman" w:eastAsia="Times New Roman"/>
      <w:b/>
      <w:sz w:val="22"/>
    </w:rPr>
  </w:style>
  <w:style w:type="paragraph" w:styleId="a4">
    <w:name w:val="No Spacing"/>
    <w:uiPriority w:val="1"/>
    <w:qFormat/>
    <w:rsid w:val="001745D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□□" w:eastAsia="□□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Айсина</dc:creator>
  <cp:keywords/>
  <dc:description/>
  <cp:lastModifiedBy>Алина Айсина</cp:lastModifiedBy>
  <cp:revision>2</cp:revision>
  <dcterms:created xsi:type="dcterms:W3CDTF">2019-12-04T09:17:00Z</dcterms:created>
  <dcterms:modified xsi:type="dcterms:W3CDTF">2019-12-04T09:17:00Z</dcterms:modified>
</cp:coreProperties>
</file>